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B6" w:rsidRPr="001D3B9A" w:rsidRDefault="00D601B6" w:rsidP="00D6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601B6" w:rsidRPr="004E0EB7" w:rsidRDefault="00D601B6" w:rsidP="00D6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</w:rPr>
        <w:t>заседания Общественной палаты городского округа Кинель Самарской области</w:t>
      </w:r>
    </w:p>
    <w:p w:rsidR="00D601B6" w:rsidRPr="004E0EB7" w:rsidRDefault="00D601B6" w:rsidP="00D6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1B6" w:rsidRPr="004E0EB7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10 октября 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14.00    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Администрация</w:t>
      </w:r>
    </w:p>
    <w:p w:rsidR="00D601B6" w:rsidRPr="004E0EB7" w:rsidRDefault="00D601B6" w:rsidP="00D601B6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городского округа Кинель</w:t>
      </w:r>
    </w:p>
    <w:p w:rsidR="00D601B6" w:rsidRPr="004E0EB7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каб</w:t>
      </w:r>
      <w:proofErr w:type="spellEnd"/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. 304</w:t>
      </w:r>
    </w:p>
    <w:p w:rsidR="00D601B6" w:rsidRDefault="00D601B6" w:rsidP="00D60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1B6" w:rsidRDefault="00D601B6" w:rsidP="00D60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1B6" w:rsidRPr="0022465E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2465E">
        <w:rPr>
          <w:rFonts w:ascii="Times New Roman" w:hAnsi="Times New Roman" w:cs="Times New Roman"/>
          <w:b/>
          <w:sz w:val="28"/>
          <w:szCs w:val="28"/>
        </w:rPr>
        <w:t xml:space="preserve">. О ходе ремонтных работ в </w:t>
      </w:r>
      <w:proofErr w:type="spellStart"/>
      <w:r w:rsidRPr="0022465E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22465E">
        <w:rPr>
          <w:rFonts w:ascii="Times New Roman" w:hAnsi="Times New Roman" w:cs="Times New Roman"/>
          <w:b/>
          <w:sz w:val="28"/>
          <w:szCs w:val="28"/>
        </w:rPr>
        <w:t xml:space="preserve"> объектах (школы, </w:t>
      </w:r>
      <w:proofErr w:type="spellStart"/>
      <w:r w:rsidRPr="0022465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2465E">
        <w:rPr>
          <w:rFonts w:ascii="Times New Roman" w:hAnsi="Times New Roman" w:cs="Times New Roman"/>
          <w:b/>
          <w:sz w:val="28"/>
          <w:szCs w:val="28"/>
        </w:rPr>
        <w:t>/сады,     учреждения культуры и здр</w:t>
      </w:r>
      <w:r>
        <w:rPr>
          <w:rFonts w:ascii="Times New Roman" w:hAnsi="Times New Roman" w:cs="Times New Roman"/>
          <w:b/>
          <w:sz w:val="28"/>
          <w:szCs w:val="28"/>
        </w:rPr>
        <w:t>авоохранения) городского округа.</w:t>
      </w:r>
    </w:p>
    <w:p w:rsidR="00D601B6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D601B6" w:rsidRPr="00F87CDC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DC">
        <w:rPr>
          <w:rFonts w:ascii="Times New Roman" w:hAnsi="Times New Roman" w:cs="Times New Roman"/>
          <w:sz w:val="28"/>
          <w:szCs w:val="28"/>
        </w:rPr>
        <w:t>Жуков А.А.</w:t>
      </w:r>
    </w:p>
    <w:p w:rsidR="00D601B6" w:rsidRPr="00F87CDC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DC">
        <w:rPr>
          <w:rFonts w:ascii="Times New Roman" w:hAnsi="Times New Roman" w:cs="Times New Roman"/>
          <w:sz w:val="28"/>
          <w:szCs w:val="28"/>
        </w:rPr>
        <w:t>Сафонова Г.С.</w:t>
      </w:r>
    </w:p>
    <w:p w:rsidR="00D601B6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Мурашкин Э.А.</w:t>
      </w:r>
      <w:r w:rsidRPr="00F87C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 управления культуры и молодежной политики администрации городского округа Кинель</w:t>
      </w:r>
    </w:p>
    <w:p w:rsidR="00D601B6" w:rsidRPr="00F87CDC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B6" w:rsidRPr="001A348D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A348D">
        <w:rPr>
          <w:rFonts w:ascii="Times New Roman" w:hAnsi="Times New Roman" w:cs="Times New Roman"/>
          <w:b/>
          <w:sz w:val="28"/>
          <w:szCs w:val="28"/>
        </w:rPr>
        <w:t>. Новые аспекты в развитии системы оказания медико-санитарно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    </w:t>
      </w:r>
      <w:r w:rsidRPr="001A348D">
        <w:rPr>
          <w:rFonts w:ascii="Times New Roman" w:hAnsi="Times New Roman" w:cs="Times New Roman"/>
          <w:b/>
          <w:sz w:val="28"/>
          <w:szCs w:val="28"/>
        </w:rPr>
        <w:t>помощи. Повышение доступности и качества медицинской помощи для населения, организация диспансеризации.</w:t>
      </w:r>
    </w:p>
    <w:p w:rsidR="00D601B6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D601B6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CDC">
        <w:rPr>
          <w:rFonts w:ascii="Times New Roman" w:hAnsi="Times New Roman" w:cs="Times New Roman"/>
          <w:sz w:val="28"/>
          <w:szCs w:val="28"/>
        </w:rPr>
        <w:t>Заруцкий</w:t>
      </w:r>
      <w:proofErr w:type="spellEnd"/>
      <w:r w:rsidRPr="00F87CDC">
        <w:rPr>
          <w:rFonts w:ascii="Times New Roman" w:hAnsi="Times New Roman" w:cs="Times New Roman"/>
          <w:sz w:val="28"/>
          <w:szCs w:val="28"/>
        </w:rPr>
        <w:t xml:space="preserve"> А.Л., заведующий поликлиническим отделением </w:t>
      </w:r>
      <w:r>
        <w:rPr>
          <w:rFonts w:ascii="Times New Roman" w:hAnsi="Times New Roman" w:cs="Times New Roman"/>
          <w:sz w:val="28"/>
          <w:szCs w:val="28"/>
        </w:rPr>
        <w:t>ГБУЗ СО «</w:t>
      </w:r>
      <w:r w:rsidRPr="00F87CDC">
        <w:rPr>
          <w:rFonts w:ascii="Times New Roman" w:hAnsi="Times New Roman" w:cs="Times New Roman"/>
          <w:sz w:val="28"/>
          <w:szCs w:val="28"/>
        </w:rPr>
        <w:t>Кинельск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87CDC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РБ»</w:t>
      </w:r>
    </w:p>
    <w:p w:rsidR="00D601B6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B6" w:rsidRPr="0022465E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465E">
        <w:rPr>
          <w:rFonts w:ascii="Times New Roman" w:hAnsi="Times New Roman" w:cs="Times New Roman"/>
          <w:b/>
          <w:sz w:val="28"/>
          <w:szCs w:val="28"/>
        </w:rPr>
        <w:t>. О ходе реализации проекта призера Всероссийского конкурса 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65E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привокзальных площадей и сохранности объектов на озерах </w:t>
      </w:r>
      <w:proofErr w:type="gramStart"/>
      <w:r w:rsidRPr="0022465E">
        <w:rPr>
          <w:rFonts w:ascii="Times New Roman" w:hAnsi="Times New Roman" w:cs="Times New Roman"/>
          <w:b/>
          <w:sz w:val="28"/>
          <w:szCs w:val="28"/>
        </w:rPr>
        <w:t>Ладное</w:t>
      </w:r>
      <w:proofErr w:type="gramEnd"/>
      <w:r w:rsidRPr="0022465E">
        <w:rPr>
          <w:rFonts w:ascii="Times New Roman" w:hAnsi="Times New Roman" w:cs="Times New Roman"/>
          <w:b/>
          <w:sz w:val="28"/>
          <w:szCs w:val="28"/>
        </w:rPr>
        <w:t>, Крымское, сквер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2465E">
        <w:rPr>
          <w:rFonts w:ascii="Times New Roman" w:hAnsi="Times New Roman" w:cs="Times New Roman"/>
          <w:b/>
          <w:sz w:val="28"/>
          <w:szCs w:val="28"/>
        </w:rPr>
        <w:t xml:space="preserve"> им. В</w:t>
      </w:r>
      <w:r>
        <w:rPr>
          <w:rFonts w:ascii="Times New Roman" w:hAnsi="Times New Roman" w:cs="Times New Roman"/>
          <w:b/>
          <w:sz w:val="28"/>
          <w:szCs w:val="28"/>
        </w:rPr>
        <w:t>.И.Ленина.</w:t>
      </w:r>
    </w:p>
    <w:p w:rsidR="00D601B6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D601B6" w:rsidRPr="00F87CDC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DC">
        <w:rPr>
          <w:rFonts w:ascii="Times New Roman" w:hAnsi="Times New Roman" w:cs="Times New Roman"/>
          <w:sz w:val="28"/>
          <w:szCs w:val="28"/>
        </w:rPr>
        <w:t>Сафонова Г.С.</w:t>
      </w:r>
    </w:p>
    <w:p w:rsidR="00D601B6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Ю.Ю.</w:t>
      </w:r>
      <w:r w:rsidRPr="00F87C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F87CDC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7CDC">
        <w:rPr>
          <w:rFonts w:ascii="Times New Roman" w:hAnsi="Times New Roman" w:cs="Times New Roman"/>
          <w:sz w:val="28"/>
          <w:szCs w:val="28"/>
        </w:rPr>
        <w:t xml:space="preserve"> управления архитектуры и градостроительства администрации г</w:t>
      </w:r>
      <w:r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F87CDC">
        <w:rPr>
          <w:rFonts w:ascii="Times New Roman" w:hAnsi="Times New Roman" w:cs="Times New Roman"/>
          <w:sz w:val="28"/>
          <w:szCs w:val="28"/>
        </w:rPr>
        <w:t xml:space="preserve"> Кинель.</w:t>
      </w:r>
    </w:p>
    <w:p w:rsidR="00D601B6" w:rsidRPr="00F87CDC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B6" w:rsidRPr="001A348D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8D">
        <w:rPr>
          <w:rFonts w:ascii="Times New Roman" w:hAnsi="Times New Roman" w:cs="Times New Roman"/>
          <w:b/>
          <w:sz w:val="28"/>
          <w:szCs w:val="28"/>
        </w:rPr>
        <w:t>4. Итоги выборов Губернатора Самарской области. Задачи по подготовке к выборам 2024 года.</w:t>
      </w:r>
    </w:p>
    <w:p w:rsidR="00D601B6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D601B6" w:rsidRDefault="00D601B6" w:rsidP="00D601B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DC">
        <w:rPr>
          <w:rFonts w:ascii="Times New Roman" w:hAnsi="Times New Roman" w:cs="Times New Roman"/>
          <w:sz w:val="28"/>
          <w:szCs w:val="28"/>
        </w:rPr>
        <w:t>Ефимова О.Г., руководитель аппарата 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Кинель</w:t>
      </w:r>
    </w:p>
    <w:p w:rsidR="00D601B6" w:rsidRPr="00F87CDC" w:rsidRDefault="00D601B6" w:rsidP="00D601B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B6" w:rsidRPr="00E4308D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08D">
        <w:rPr>
          <w:rFonts w:ascii="Times New Roman" w:hAnsi="Times New Roman" w:cs="Times New Roman"/>
          <w:b/>
          <w:sz w:val="28"/>
          <w:szCs w:val="28"/>
        </w:rPr>
        <w:t xml:space="preserve">5. О подготовке жилищно-коммунального хозяйства городского округа Кинель к работе зимних условиях 2023-2024 г.г.   </w:t>
      </w:r>
    </w:p>
    <w:p w:rsidR="00D601B6" w:rsidRPr="00F87CDC" w:rsidRDefault="00D601B6" w:rsidP="00D601B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DC">
        <w:rPr>
          <w:rFonts w:ascii="Times New Roman" w:hAnsi="Times New Roman" w:cs="Times New Roman"/>
          <w:sz w:val="28"/>
          <w:szCs w:val="28"/>
        </w:rPr>
        <w:t>Выступающий:</w:t>
      </w:r>
    </w:p>
    <w:p w:rsidR="00D601B6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DC">
        <w:rPr>
          <w:rFonts w:ascii="Times New Roman" w:hAnsi="Times New Roman" w:cs="Times New Roman"/>
          <w:sz w:val="28"/>
          <w:szCs w:val="28"/>
        </w:rPr>
        <w:t>Туркин М.И.</w:t>
      </w:r>
    </w:p>
    <w:p w:rsidR="00D601B6" w:rsidRPr="00F87CDC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B6" w:rsidRPr="00E4308D" w:rsidRDefault="00D601B6" w:rsidP="00D60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08D">
        <w:rPr>
          <w:rFonts w:ascii="Times New Roman" w:hAnsi="Times New Roman" w:cs="Times New Roman"/>
          <w:b/>
          <w:sz w:val="28"/>
          <w:szCs w:val="28"/>
        </w:rPr>
        <w:t>6. Разное</w:t>
      </w:r>
    </w:p>
    <w:p w:rsidR="000D1F28" w:rsidRDefault="000D1F28"/>
    <w:sectPr w:rsidR="000D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1B6"/>
    <w:rsid w:val="000D1F28"/>
    <w:rsid w:val="00D6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2023-12-12T07:29:00Z</dcterms:created>
  <dcterms:modified xsi:type="dcterms:W3CDTF">2023-12-12T07:29:00Z</dcterms:modified>
</cp:coreProperties>
</file>